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65"/>
        </w:tabs>
        <w:spacing w:after="0" w:line="240" w:lineRule="auto"/>
        <w:rPr>
          <w:b w:val="1"/>
          <w:color w:val="ff0000"/>
          <w:sz w:val="20"/>
          <w:szCs w:val="20"/>
        </w:rPr>
      </w:pPr>
      <w:bookmarkStart w:colFirst="0" w:colLast="0" w:name="_heading=h.gjdgxs" w:id="0"/>
      <w:bookmarkEnd w:id="0"/>
      <w:r w:rsidDel="00000000" w:rsidR="00000000" w:rsidRPr="00000000">
        <w:rPr>
          <w:b w:val="1"/>
          <w:color w:val="ff0000"/>
          <w:sz w:val="20"/>
          <w:szCs w:val="20"/>
        </w:rPr>
        <w:drawing>
          <wp:anchor allowOverlap="1" behindDoc="0" distB="0" distT="0" distL="114300" distR="114300" hidden="0" layoutInCell="1" locked="0" relativeHeight="0" simplePos="0">
            <wp:simplePos x="0" y="0"/>
            <wp:positionH relativeFrom="page">
              <wp:posOffset>1261590</wp:posOffset>
            </wp:positionH>
            <wp:positionV relativeFrom="page">
              <wp:posOffset>914400</wp:posOffset>
            </wp:positionV>
            <wp:extent cx="4752620" cy="1538288"/>
            <wp:effectExtent b="0" l="0" r="0" t="0"/>
            <wp:wrapNone/>
            <wp:docPr descr="EATlogoemailPURPLE" id="8" name="image1.jpg"/>
            <a:graphic>
              <a:graphicData uri="http://schemas.openxmlformats.org/drawingml/2006/picture">
                <pic:pic>
                  <pic:nvPicPr>
                    <pic:cNvPr descr="EATlogoemailPURPLE" id="0" name="image1.jpg"/>
                    <pic:cNvPicPr preferRelativeResize="0"/>
                  </pic:nvPicPr>
                  <pic:blipFill>
                    <a:blip r:embed="rId7"/>
                    <a:srcRect b="0" l="0" r="0" t="0"/>
                    <a:stretch>
                      <a:fillRect/>
                    </a:stretch>
                  </pic:blipFill>
                  <pic:spPr>
                    <a:xfrm>
                      <a:off x="0" y="0"/>
                      <a:ext cx="4752620" cy="153828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tabs>
          <w:tab w:val="left" w:leader="none" w:pos="1465"/>
        </w:tabs>
        <w:spacing w:after="0" w:line="240" w:lineRule="auto"/>
        <w:rPr>
          <w:b w:val="1"/>
          <w:color w:val="000000"/>
          <w:sz w:val="20"/>
          <w:szCs w:val="20"/>
        </w:rPr>
      </w:pPr>
      <w:r w:rsidDel="00000000" w:rsidR="00000000" w:rsidRPr="00000000">
        <w:rPr>
          <w:rtl w:val="0"/>
        </w:rPr>
      </w:r>
    </w:p>
    <w:p w:rsidR="00000000" w:rsidDel="00000000" w:rsidP="00000000" w:rsidRDefault="00000000" w:rsidRPr="00000000" w14:paraId="00000003">
      <w:pPr>
        <w:tabs>
          <w:tab w:val="left" w:leader="none" w:pos="1465"/>
        </w:tabs>
        <w:spacing w:after="0" w:line="240" w:lineRule="auto"/>
        <w:rPr>
          <w:b w:val="1"/>
          <w:color w:val="000000"/>
          <w:sz w:val="20"/>
          <w:szCs w:val="20"/>
        </w:rPr>
      </w:pPr>
      <w:r w:rsidDel="00000000" w:rsidR="00000000" w:rsidRPr="00000000">
        <w:rPr>
          <w:rtl w:val="0"/>
        </w:rPr>
      </w:r>
    </w:p>
    <w:p w:rsidR="00000000" w:rsidDel="00000000" w:rsidP="00000000" w:rsidRDefault="00000000" w:rsidRPr="00000000" w14:paraId="00000004">
      <w:pPr>
        <w:jc w:val="both"/>
        <w:rPr>
          <w:color w:val="ff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0B">
      <w:pPr>
        <w:pStyle w:val="Heading3"/>
        <w:spacing w:after="0" w:line="240" w:lineRule="auto"/>
        <w:jc w:val="center"/>
        <w:rPr>
          <w:b w:val="1"/>
          <w:color w:val="ff0000"/>
        </w:rPr>
      </w:pPr>
      <w:bookmarkStart w:colFirst="0" w:colLast="0" w:name="_heading=h.30j0zll" w:id="1"/>
      <w:bookmarkEnd w:id="1"/>
      <w:r w:rsidDel="00000000" w:rsidR="00000000" w:rsidRPr="00000000">
        <w:rPr>
          <w:color w:val="ff0000"/>
        </w:rPr>
        <mc:AlternateContent>
          <mc:Choice Requires="wpg">
            <w:drawing>
              <wp:inline distB="114300" distT="114300" distL="114300" distR="114300">
                <wp:extent cx="5856891" cy="1157433"/>
                <wp:effectExtent b="0" l="0" r="0" t="0"/>
                <wp:docPr id="7" name=""/>
                <a:graphic>
                  <a:graphicData uri="http://schemas.microsoft.com/office/word/2010/wordprocessingShape">
                    <wps:wsp>
                      <wps:cNvSpPr/>
                      <wps:cNvPr id="2" name="Shape 2"/>
                      <wps:spPr>
                        <a:xfrm>
                          <a:off x="3354600" y="3394800"/>
                          <a:ext cx="3982800" cy="770400"/>
                        </a:xfrm>
                        <a:prstGeom prst="rect">
                          <a:avLst/>
                        </a:prstGeom>
                        <a:solidFill>
                          <a:srgbClr val="312A74"/>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28"/>
                                <w:vertAlign w:val="baseline"/>
                              </w:rPr>
                              <w:t xml:space="preserve">Privacy Notice 19</w:t>
                            </w:r>
                            <w:r w:rsidDel="00000000" w:rsidR="00000000" w:rsidRPr="00000000">
                              <w:rPr>
                                <w:rFonts w:ascii="Calibri" w:cs="Calibri" w:eastAsia="Calibri" w:hAnsi="Calibri"/>
                                <w:b w:val="0"/>
                                <w:i w:val="0"/>
                                <w:smallCaps w:val="0"/>
                                <w:strike w:val="0"/>
                                <w:color w:val="ffffff"/>
                                <w:sz w:val="28"/>
                                <w:vertAlign w:val="baseline"/>
                              </w:rPr>
                              <w:t xml:space="preserve">e</w:t>
                            </w:r>
                            <w:r w:rsidDel="00000000" w:rsidR="00000000" w:rsidRPr="00000000">
                              <w:rPr>
                                <w:rFonts w:ascii="Calibri" w:cs="Calibri" w:eastAsia="Calibri" w:hAnsi="Calibri"/>
                                <w:b w:val="0"/>
                                <w:i w:val="0"/>
                                <w:smallCaps w:val="0"/>
                                <w:strike w:val="0"/>
                                <w:color w:val="ffffff"/>
                                <w:sz w:val="28"/>
                                <w:vertAlign w:val="baseline"/>
                              </w:rPr>
                              <w:t xml:space="preserve">: How we use pupil information (Information for KS2 pupils)</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856891" cy="1157433"/>
                <wp:effectExtent b="0" l="0" r="0" t="0"/>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856891" cy="115743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10">
      <w:pPr>
        <w:rPr>
          <w:b w:val="1"/>
          <w:color w:val="312a74"/>
          <w:sz w:val="28"/>
          <w:szCs w:val="28"/>
        </w:rPr>
      </w:pPr>
      <w:r w:rsidDel="00000000" w:rsidR="00000000" w:rsidRPr="00000000">
        <w:rPr>
          <w:rtl w:val="0"/>
        </w:rPr>
      </w:r>
    </w:p>
    <w:p w:rsidR="00000000" w:rsidDel="00000000" w:rsidP="00000000" w:rsidRDefault="00000000" w:rsidRPr="00000000" w14:paraId="00000011">
      <w:pPr>
        <w:rPr>
          <w:b w:val="1"/>
          <w:color w:val="312a74"/>
          <w:sz w:val="28"/>
          <w:szCs w:val="28"/>
        </w:rPr>
      </w:pPr>
      <w:r w:rsidDel="00000000" w:rsidR="00000000" w:rsidRPr="00000000">
        <w:rPr>
          <w:rtl w:val="0"/>
        </w:rPr>
      </w:r>
    </w:p>
    <w:p w:rsidR="00000000" w:rsidDel="00000000" w:rsidP="00000000" w:rsidRDefault="00000000" w:rsidRPr="00000000" w14:paraId="00000012">
      <w:pPr>
        <w:rPr>
          <w:b w:val="1"/>
          <w:color w:val="312a74"/>
          <w:sz w:val="28"/>
          <w:szCs w:val="28"/>
        </w:rPr>
      </w:pPr>
      <w:r w:rsidDel="00000000" w:rsidR="00000000" w:rsidRPr="00000000">
        <w:rPr>
          <w:b w:val="1"/>
          <w:color w:val="312a74"/>
          <w:sz w:val="28"/>
          <w:szCs w:val="28"/>
          <w:rtl w:val="0"/>
        </w:rPr>
        <w:t xml:space="preserve">Monitoring and Review of this Document:</w:t>
      </w:r>
    </w:p>
    <w:p w:rsidR="00000000" w:rsidDel="00000000" w:rsidP="00000000" w:rsidRDefault="00000000" w:rsidRPr="00000000" w14:paraId="00000013">
      <w:pPr>
        <w:rPr>
          <w:b w:val="1"/>
          <w:color w:val="ff0000"/>
        </w:rPr>
      </w:pPr>
      <w:r w:rsidDel="00000000" w:rsidR="00000000" w:rsidRPr="00000000">
        <w:rPr>
          <w:color w:val="312a74"/>
          <w:sz w:val="28"/>
          <w:szCs w:val="28"/>
          <w:rtl w:val="0"/>
        </w:rPr>
        <w:t xml:space="preserve">The Trust shall be responsible for reviewing this document from time to time to ensure that it meets legal requirements and reflects best practice</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b w:val="1"/>
          <w:sz w:val="28"/>
          <w:szCs w:val="28"/>
        </w:rPr>
      </w:pPr>
      <w:r w:rsidDel="00000000" w:rsidR="00000000" w:rsidRPr="00000000">
        <w:rPr>
          <w:b w:val="1"/>
          <w:sz w:val="28"/>
          <w:szCs w:val="28"/>
          <w:rtl w:val="0"/>
        </w:rPr>
        <w:t xml:space="preserve">Contents: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b w:val="1"/>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 are we? </w:t>
              <w:tab/>
              <w:t xml:space="preserve">3</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is personal data?</w:t>
              <w:tab/>
              <w:t xml:space="preserve">3</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information do we collect about you?</w:t>
              <w:tab/>
              <w:t xml:space="preserve">3</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Why do we collect information about you?</w:t>
              <w:tab/>
              <w:t xml:space="preserve">3</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 do we obtain your information from? </w:t>
              <w:tab/>
              <w:t xml:space="preserve">3</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 do we share your information with?</w:t>
              <w:tab/>
              <w:t xml:space="preserve">4</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long do we keep your personal data for?</w:t>
              <w:tab/>
              <w:t xml:space="preserve">4</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rights do you have?</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4B">
      <w:pPr>
        <w:pStyle w:val="Heading1"/>
        <w:spacing w:after="0" w:line="240" w:lineRule="auto"/>
        <w:jc w:val="both"/>
        <w:rPr/>
      </w:pPr>
      <w:bookmarkStart w:colFirst="0" w:colLast="0" w:name="_heading=h.fnbk2250iwfh" w:id="2"/>
      <w:bookmarkEnd w:id="2"/>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1"/>
        <w:spacing w:after="0" w:line="240" w:lineRule="auto"/>
        <w:jc w:val="both"/>
        <w:rPr/>
      </w:pPr>
      <w:bookmarkStart w:colFirst="0" w:colLast="0" w:name="_heading=h.b79w309hu5ac" w:id="3"/>
      <w:bookmarkEnd w:id="3"/>
      <w:r w:rsidDel="00000000" w:rsidR="00000000" w:rsidRPr="00000000">
        <w:rPr>
          <w:rtl w:val="0"/>
        </w:rPr>
      </w:r>
    </w:p>
    <w:p w:rsidR="00000000" w:rsidDel="00000000" w:rsidP="00000000" w:rsidRDefault="00000000" w:rsidRPr="00000000" w14:paraId="0000004E">
      <w:pPr>
        <w:pStyle w:val="Heading1"/>
        <w:spacing w:after="0" w:line="240" w:lineRule="auto"/>
        <w:jc w:val="both"/>
        <w:rPr>
          <w:b w:val="1"/>
        </w:rPr>
      </w:pPr>
      <w:bookmarkStart w:colFirst="0" w:colLast="0" w:name="_heading=h.1fob9te" w:id="4"/>
      <w:bookmarkEnd w:id="4"/>
      <w:r w:rsidDel="00000000" w:rsidR="00000000" w:rsidRPr="00000000">
        <w:rPr>
          <w:rtl w:val="0"/>
        </w:rPr>
        <w:t xml:space="preserve">Who are we? </w:t>
      </w:r>
      <w:r w:rsidDel="00000000" w:rsidR="00000000" w:rsidRPr="00000000">
        <w:rPr>
          <w:rtl w:val="0"/>
        </w:rPr>
      </w:r>
    </w:p>
    <w:p w:rsidR="00000000" w:rsidDel="00000000" w:rsidP="00000000" w:rsidRDefault="00000000" w:rsidRPr="00000000" w14:paraId="0000004F">
      <w:pPr>
        <w:spacing w:after="0" w:line="240" w:lineRule="auto"/>
        <w:ind w:right="-16.06299212598401" w:firstLine="13"/>
        <w:jc w:val="both"/>
        <w:rPr/>
      </w:pPr>
      <w:r w:rsidDel="00000000" w:rsidR="00000000" w:rsidRPr="00000000">
        <w:rPr>
          <w:rtl w:val="0"/>
        </w:rPr>
      </w:r>
    </w:p>
    <w:p w:rsidR="00000000" w:rsidDel="00000000" w:rsidP="00000000" w:rsidRDefault="00000000" w:rsidRPr="00000000" w14:paraId="00000050">
      <w:pPr>
        <w:spacing w:after="0" w:line="240" w:lineRule="auto"/>
        <w:ind w:right="-16.06299212598401" w:firstLine="13"/>
        <w:jc w:val="both"/>
        <w:rPr/>
      </w:pPr>
      <w:r w:rsidDel="00000000" w:rsidR="00000000" w:rsidRPr="00000000">
        <w:rPr>
          <w:rtl w:val="0"/>
        </w:rPr>
        <w:t xml:space="preserve">We are your primary school. Our staff help you to learn and develop and prepare you for secondary school.</w:t>
      </w:r>
    </w:p>
    <w:p w:rsidR="00000000" w:rsidDel="00000000" w:rsidP="00000000" w:rsidRDefault="00000000" w:rsidRPr="00000000" w14:paraId="00000051">
      <w:pPr>
        <w:spacing w:after="0" w:line="240" w:lineRule="auto"/>
        <w:ind w:right="-16.06299212598401" w:firstLine="13"/>
        <w:jc w:val="both"/>
        <w:rPr/>
      </w:pPr>
      <w:r w:rsidDel="00000000" w:rsidR="00000000" w:rsidRPr="00000000">
        <w:rPr>
          <w:rtl w:val="0"/>
        </w:rPr>
      </w:r>
    </w:p>
    <w:p w:rsidR="00000000" w:rsidDel="00000000" w:rsidP="00000000" w:rsidRDefault="00000000" w:rsidRPr="00000000" w14:paraId="00000052">
      <w:pPr>
        <w:spacing w:after="0" w:line="240" w:lineRule="auto"/>
        <w:ind w:right="-16.06299212598401" w:firstLine="13"/>
        <w:jc w:val="both"/>
        <w:rPr/>
      </w:pPr>
      <w:r w:rsidDel="00000000" w:rsidR="00000000" w:rsidRPr="00000000">
        <w:rPr>
          <w:rtl w:val="0"/>
        </w:rPr>
        <w:t xml:space="preserve">The school must look after your personal information. We have a Data Protection Officer called Wendy Harrington, who ensures the school is keeping your information safe and secure.</w:t>
      </w:r>
    </w:p>
    <w:p w:rsidR="00000000" w:rsidDel="00000000" w:rsidP="00000000" w:rsidRDefault="00000000" w:rsidRPr="00000000" w14:paraId="00000053">
      <w:pPr>
        <w:spacing w:after="0" w:line="240" w:lineRule="auto"/>
        <w:ind w:right="-16.06299212598401" w:firstLine="13"/>
        <w:jc w:val="both"/>
        <w:rPr/>
      </w:pPr>
      <w:r w:rsidDel="00000000" w:rsidR="00000000" w:rsidRPr="00000000">
        <w:rPr>
          <w:rtl w:val="0"/>
        </w:rPr>
      </w:r>
    </w:p>
    <w:p w:rsidR="00000000" w:rsidDel="00000000" w:rsidP="00000000" w:rsidRDefault="00000000" w:rsidRPr="00000000" w14:paraId="00000054">
      <w:pPr>
        <w:spacing w:after="0" w:line="240" w:lineRule="auto"/>
        <w:ind w:right="-16.06299212598401" w:firstLine="13"/>
        <w:jc w:val="both"/>
        <w:rPr/>
      </w:pPr>
      <w:r w:rsidDel="00000000" w:rsidR="00000000" w:rsidRPr="00000000">
        <w:rPr>
          <w:rtl w:val="0"/>
        </w:rPr>
        <w:t xml:space="preserve">If you would like more information, please speak to your teacher or the school office.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right="-16.06299212598401" w:firstLine="13"/>
        <w:jc w:val="both"/>
        <w:rPr/>
      </w:pPr>
      <w:r w:rsidDel="00000000" w:rsidR="00000000" w:rsidRPr="00000000">
        <w:rPr>
          <w:rtl w:val="0"/>
        </w:rPr>
      </w:r>
    </w:p>
    <w:p w:rsidR="00000000" w:rsidDel="00000000" w:rsidP="00000000" w:rsidRDefault="00000000" w:rsidRPr="00000000" w14:paraId="00000056">
      <w:pPr>
        <w:pStyle w:val="Heading1"/>
        <w:spacing w:after="0" w:line="240" w:lineRule="auto"/>
        <w:jc w:val="both"/>
        <w:rPr/>
      </w:pPr>
      <w:bookmarkStart w:colFirst="0" w:colLast="0" w:name="_heading=h.3znysh7" w:id="5"/>
      <w:bookmarkEnd w:id="5"/>
      <w:r w:rsidDel="00000000" w:rsidR="00000000" w:rsidRPr="00000000">
        <w:rPr>
          <w:rtl w:val="0"/>
        </w:rPr>
        <w:t xml:space="preserve">What is personal data?</w:t>
      </w:r>
    </w:p>
    <w:p w:rsidR="00000000" w:rsidDel="00000000" w:rsidP="00000000" w:rsidRDefault="00000000" w:rsidRPr="00000000" w14:paraId="00000057">
      <w:pPr>
        <w:spacing w:after="0" w:line="240" w:lineRule="auto"/>
        <w:ind w:right="-16.06299212598401" w:firstLine="13"/>
        <w:jc w:val="both"/>
        <w:rPr/>
      </w:pPr>
      <w:r w:rsidDel="00000000" w:rsidR="00000000" w:rsidRPr="00000000">
        <w:rPr>
          <w:rtl w:val="0"/>
        </w:rPr>
      </w:r>
    </w:p>
    <w:p w:rsidR="00000000" w:rsidDel="00000000" w:rsidP="00000000" w:rsidRDefault="00000000" w:rsidRPr="00000000" w14:paraId="00000058">
      <w:pPr>
        <w:spacing w:after="0" w:line="240" w:lineRule="auto"/>
        <w:ind w:right="-16.06299212598401" w:firstLine="13"/>
        <w:jc w:val="both"/>
        <w:rPr/>
      </w:pPr>
      <w:r w:rsidDel="00000000" w:rsidR="00000000" w:rsidRPr="00000000">
        <w:rPr>
          <w:rtl w:val="0"/>
        </w:rPr>
        <w:t xml:space="preserve">Personal data is information about a specific person. Your name, age and address are all examples of your</w:t>
      </w:r>
    </w:p>
    <w:p w:rsidR="00000000" w:rsidDel="00000000" w:rsidP="00000000" w:rsidRDefault="00000000" w:rsidRPr="00000000" w14:paraId="00000059">
      <w:pPr>
        <w:spacing w:after="0" w:line="240" w:lineRule="auto"/>
        <w:ind w:right="-16.06299212598401" w:firstLine="13"/>
        <w:jc w:val="both"/>
        <w:rPr/>
      </w:pPr>
      <w:r w:rsidDel="00000000" w:rsidR="00000000" w:rsidRPr="00000000">
        <w:rPr>
          <w:rtl w:val="0"/>
        </w:rPr>
        <w:t xml:space="preserve">personal data.</w:t>
      </w:r>
    </w:p>
    <w:p w:rsidR="00000000" w:rsidDel="00000000" w:rsidP="00000000" w:rsidRDefault="00000000" w:rsidRPr="00000000" w14:paraId="0000005A">
      <w:pPr>
        <w:spacing w:after="0" w:line="240" w:lineRule="auto"/>
        <w:ind w:right="-16.06299212598401" w:firstLine="13"/>
        <w:jc w:val="both"/>
        <w:rPr/>
      </w:pPr>
      <w:r w:rsidDel="00000000" w:rsidR="00000000" w:rsidRPr="00000000">
        <w:rPr>
          <w:rtl w:val="0"/>
        </w:rPr>
      </w:r>
    </w:p>
    <w:p w:rsidR="00000000" w:rsidDel="00000000" w:rsidP="00000000" w:rsidRDefault="00000000" w:rsidRPr="00000000" w14:paraId="0000005B">
      <w:pPr>
        <w:spacing w:after="0" w:line="240" w:lineRule="auto"/>
        <w:ind w:right="-16.06299212598401" w:firstLine="13"/>
        <w:jc w:val="both"/>
        <w:rPr/>
      </w:pPr>
      <w:r w:rsidDel="00000000" w:rsidR="00000000" w:rsidRPr="00000000">
        <w:rPr>
          <w:rtl w:val="0"/>
        </w:rPr>
        <w:t xml:space="preserve">We need to be extra careful with certain types of sensitive personal data. This is called special category data. Medical information we collect when you are ill is an example of this.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0" w:right="130" w:firstLine="0"/>
        <w:jc w:val="both"/>
        <w:rPr>
          <w:strike w:val="1"/>
        </w:rPr>
      </w:pPr>
      <w:r w:rsidDel="00000000" w:rsidR="00000000" w:rsidRPr="00000000">
        <w:rPr>
          <w:rtl w:val="0"/>
        </w:rPr>
      </w:r>
    </w:p>
    <w:p w:rsidR="00000000" w:rsidDel="00000000" w:rsidP="00000000" w:rsidRDefault="00000000" w:rsidRPr="00000000" w14:paraId="0000005D">
      <w:pPr>
        <w:pStyle w:val="Heading1"/>
        <w:widowControl w:val="0"/>
        <w:spacing w:after="0" w:line="240" w:lineRule="auto"/>
        <w:rPr/>
      </w:pPr>
      <w:bookmarkStart w:colFirst="0" w:colLast="0" w:name="_heading=h.2et92p0" w:id="6"/>
      <w:bookmarkEnd w:id="6"/>
      <w:r w:rsidDel="00000000" w:rsidR="00000000" w:rsidRPr="00000000">
        <w:rPr>
          <w:rtl w:val="0"/>
        </w:rPr>
        <w:t xml:space="preserve">What information do we collect about you?</w:t>
      </w:r>
    </w:p>
    <w:p w:rsidR="00000000" w:rsidDel="00000000" w:rsidP="00000000" w:rsidRDefault="00000000" w:rsidRPr="00000000" w14:paraId="0000005E">
      <w:pPr>
        <w:widowControl w:val="0"/>
        <w:spacing w:after="0" w:line="240" w:lineRule="auto"/>
        <w:ind w:left="0" w:firstLine="0"/>
        <w:rPr/>
      </w:pPr>
      <w:r w:rsidDel="00000000" w:rsidR="00000000" w:rsidRPr="00000000">
        <w:rPr>
          <w:rtl w:val="0"/>
        </w:rPr>
      </w:r>
    </w:p>
    <w:p w:rsidR="00000000" w:rsidDel="00000000" w:rsidP="00000000" w:rsidRDefault="00000000" w:rsidRPr="00000000" w14:paraId="0000005F">
      <w:pPr>
        <w:widowControl w:val="0"/>
        <w:spacing w:after="0" w:line="240" w:lineRule="auto"/>
        <w:ind w:left="0" w:firstLine="0"/>
        <w:rPr/>
      </w:pPr>
      <w:r w:rsidDel="00000000" w:rsidR="00000000" w:rsidRPr="00000000">
        <w:rPr>
          <w:rtl w:val="0"/>
        </w:rPr>
        <w:t xml:space="preserve">To work properly as a school, we need to collect a lot of information about you. This includes:</w:t>
      </w:r>
    </w:p>
    <w:p w:rsidR="00000000" w:rsidDel="00000000" w:rsidP="00000000" w:rsidRDefault="00000000" w:rsidRPr="00000000" w14:paraId="00000060">
      <w:pPr>
        <w:widowControl w:val="0"/>
        <w:numPr>
          <w:ilvl w:val="0"/>
          <w:numId w:val="1"/>
        </w:numPr>
        <w:spacing w:after="0" w:line="240" w:lineRule="auto"/>
        <w:ind w:left="720" w:hanging="360"/>
        <w:rPr/>
      </w:pPr>
      <w:r w:rsidDel="00000000" w:rsidR="00000000" w:rsidRPr="00000000">
        <w:rPr>
          <w:rtl w:val="0"/>
        </w:rPr>
        <w:t xml:space="preserve">Your name, where you live and your date of birth</w:t>
      </w:r>
    </w:p>
    <w:p w:rsidR="00000000" w:rsidDel="00000000" w:rsidP="00000000" w:rsidRDefault="00000000" w:rsidRPr="00000000" w14:paraId="00000061">
      <w:pPr>
        <w:widowControl w:val="0"/>
        <w:numPr>
          <w:ilvl w:val="0"/>
          <w:numId w:val="1"/>
        </w:numPr>
        <w:spacing w:after="0" w:line="240" w:lineRule="auto"/>
        <w:ind w:left="720" w:hanging="360"/>
        <w:rPr/>
      </w:pPr>
      <w:r w:rsidDel="00000000" w:rsidR="00000000" w:rsidRPr="00000000">
        <w:rPr>
          <w:rtl w:val="0"/>
        </w:rPr>
        <w:t xml:space="preserve">Who looks after you outside of school</w:t>
      </w:r>
    </w:p>
    <w:p w:rsidR="00000000" w:rsidDel="00000000" w:rsidP="00000000" w:rsidRDefault="00000000" w:rsidRPr="00000000" w14:paraId="00000062">
      <w:pPr>
        <w:widowControl w:val="0"/>
        <w:numPr>
          <w:ilvl w:val="0"/>
          <w:numId w:val="1"/>
        </w:numPr>
        <w:spacing w:after="0" w:line="240" w:lineRule="auto"/>
        <w:ind w:left="720" w:hanging="360"/>
        <w:rPr/>
      </w:pPr>
      <w:r w:rsidDel="00000000" w:rsidR="00000000" w:rsidRPr="00000000">
        <w:rPr>
          <w:rtl w:val="0"/>
        </w:rPr>
        <w:t xml:space="preserve">Your test results and behaviour in the classroom</w:t>
      </w:r>
    </w:p>
    <w:p w:rsidR="00000000" w:rsidDel="00000000" w:rsidP="00000000" w:rsidRDefault="00000000" w:rsidRPr="00000000" w14:paraId="00000063">
      <w:pPr>
        <w:widowControl w:val="0"/>
        <w:numPr>
          <w:ilvl w:val="0"/>
          <w:numId w:val="1"/>
        </w:numPr>
        <w:spacing w:after="0" w:line="240" w:lineRule="auto"/>
        <w:ind w:left="720" w:hanging="360"/>
        <w:rPr/>
      </w:pPr>
      <w:r w:rsidDel="00000000" w:rsidR="00000000" w:rsidRPr="00000000">
        <w:rPr>
          <w:rtl w:val="0"/>
        </w:rPr>
        <w:t xml:space="preserve">The number of days you have been in school</w:t>
      </w:r>
    </w:p>
    <w:p w:rsidR="00000000" w:rsidDel="00000000" w:rsidP="00000000" w:rsidRDefault="00000000" w:rsidRPr="00000000" w14:paraId="00000064">
      <w:pPr>
        <w:widowControl w:val="0"/>
        <w:numPr>
          <w:ilvl w:val="0"/>
          <w:numId w:val="1"/>
        </w:numPr>
        <w:spacing w:after="0" w:line="240" w:lineRule="auto"/>
        <w:ind w:left="720" w:hanging="360"/>
        <w:rPr/>
      </w:pPr>
      <w:r w:rsidDel="00000000" w:rsidR="00000000" w:rsidRPr="00000000">
        <w:rPr>
          <w:rtl w:val="0"/>
        </w:rPr>
        <w:t xml:space="preserve">School trips and after school clubs you have attended</w:t>
      </w:r>
    </w:p>
    <w:p w:rsidR="00000000" w:rsidDel="00000000" w:rsidP="00000000" w:rsidRDefault="00000000" w:rsidRPr="00000000" w14:paraId="00000065">
      <w:pPr>
        <w:widowControl w:val="0"/>
        <w:numPr>
          <w:ilvl w:val="0"/>
          <w:numId w:val="1"/>
        </w:numPr>
        <w:spacing w:after="0" w:line="240" w:lineRule="auto"/>
        <w:ind w:left="720" w:hanging="360"/>
        <w:rPr/>
      </w:pPr>
      <w:r w:rsidDel="00000000" w:rsidR="00000000" w:rsidRPr="00000000">
        <w:rPr>
          <w:rtl w:val="0"/>
        </w:rPr>
        <w:t xml:space="preserve">Photos or videos of you.</w:t>
      </w:r>
    </w:p>
    <w:p w:rsidR="00000000" w:rsidDel="00000000" w:rsidP="00000000" w:rsidRDefault="00000000" w:rsidRPr="00000000" w14:paraId="00000066">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Communications we have with you.</w:t>
      </w:r>
    </w:p>
    <w:p w:rsidR="00000000" w:rsidDel="00000000" w:rsidP="00000000" w:rsidRDefault="00000000" w:rsidRPr="00000000" w14:paraId="00000067">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Details of your use of the school’s computer systems.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69">
      <w:pPr>
        <w:widowControl w:val="0"/>
        <w:spacing w:after="0" w:line="240" w:lineRule="auto"/>
        <w:rPr/>
      </w:pPr>
      <w:r w:rsidDel="00000000" w:rsidR="00000000" w:rsidRPr="00000000">
        <w:rPr>
          <w:rtl w:val="0"/>
        </w:rPr>
        <w:t xml:space="preserve">We also collect special category data about your health, religion and ethnicity.</w:t>
      </w:r>
    </w:p>
    <w:p w:rsidR="00000000" w:rsidDel="00000000" w:rsidP="00000000" w:rsidRDefault="00000000" w:rsidRPr="00000000" w14:paraId="0000006A">
      <w:pPr>
        <w:widowControl w:val="0"/>
        <w:spacing w:after="0" w:line="240" w:lineRule="auto"/>
        <w:rPr/>
      </w:pPr>
      <w:r w:rsidDel="00000000" w:rsidR="00000000" w:rsidRPr="00000000">
        <w:rPr>
          <w:rtl w:val="0"/>
        </w:rPr>
      </w:r>
    </w:p>
    <w:p w:rsidR="00000000" w:rsidDel="00000000" w:rsidP="00000000" w:rsidRDefault="00000000" w:rsidRPr="00000000" w14:paraId="0000006B">
      <w:pPr>
        <w:widowControl w:val="0"/>
        <w:spacing w:after="0" w:line="240" w:lineRule="auto"/>
        <w:rPr/>
      </w:pPr>
      <w:r w:rsidDel="00000000" w:rsidR="00000000" w:rsidRPr="00000000">
        <w:rPr>
          <w:rtl w:val="0"/>
        </w:rPr>
        <w:t xml:space="preserve">For the full list of all the information we collect, you can read our main Privacy Notice for Pupils, Parents and Guardians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b w:val="1"/>
          <w:shd w:fill="006289" w:val="clear"/>
        </w:rPr>
      </w:pPr>
      <w:r w:rsidDel="00000000" w:rsidR="00000000" w:rsidRPr="00000000">
        <w:rPr>
          <w:rtl w:val="0"/>
        </w:rPr>
      </w:r>
    </w:p>
    <w:p w:rsidR="00000000" w:rsidDel="00000000" w:rsidP="00000000" w:rsidRDefault="00000000" w:rsidRPr="00000000" w14:paraId="0000006D">
      <w:pPr>
        <w:pStyle w:val="Heading1"/>
        <w:spacing w:after="0" w:line="240" w:lineRule="auto"/>
        <w:rPr/>
      </w:pPr>
      <w:bookmarkStart w:colFirst="0" w:colLast="0" w:name="_heading=h.tyjcwt" w:id="7"/>
      <w:bookmarkEnd w:id="7"/>
      <w:r w:rsidDel="00000000" w:rsidR="00000000" w:rsidRPr="00000000">
        <w:rPr>
          <w:rtl w:val="0"/>
        </w:rPr>
        <w:t xml:space="preserve">Why do we collect information about you?</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6F">
      <w:pPr>
        <w:widowControl w:val="0"/>
        <w:spacing w:after="0" w:line="240" w:lineRule="auto"/>
        <w:rPr/>
      </w:pPr>
      <w:r w:rsidDel="00000000" w:rsidR="00000000" w:rsidRPr="00000000">
        <w:rPr>
          <w:rtl w:val="0"/>
        </w:rPr>
        <w:t xml:space="preserve">We collect your information so we can teach you properly, organise school trips and activities and keep you safe.</w:t>
      </w:r>
    </w:p>
    <w:p w:rsidR="00000000" w:rsidDel="00000000" w:rsidP="00000000" w:rsidRDefault="00000000" w:rsidRPr="00000000" w14:paraId="00000070">
      <w:pPr>
        <w:widowControl w:val="0"/>
        <w:spacing w:after="0" w:line="240" w:lineRule="auto"/>
        <w:rPr/>
      </w:pPr>
      <w:r w:rsidDel="00000000" w:rsidR="00000000" w:rsidRPr="00000000">
        <w:rPr>
          <w:rtl w:val="0"/>
        </w:rPr>
      </w:r>
    </w:p>
    <w:p w:rsidR="00000000" w:rsidDel="00000000" w:rsidP="00000000" w:rsidRDefault="00000000" w:rsidRPr="00000000" w14:paraId="00000071">
      <w:pPr>
        <w:pStyle w:val="Heading1"/>
        <w:spacing w:after="0" w:line="240" w:lineRule="auto"/>
        <w:rPr>
          <w:b w:val="1"/>
        </w:rPr>
      </w:pPr>
      <w:bookmarkStart w:colFirst="0" w:colLast="0" w:name="_heading=h.3dy6vkm" w:id="8"/>
      <w:bookmarkEnd w:id="8"/>
      <w:r w:rsidDel="00000000" w:rsidR="00000000" w:rsidRPr="00000000">
        <w:rPr>
          <w:rtl w:val="0"/>
        </w:rPr>
        <w:t xml:space="preserve">Who do we obtain your information from?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right="0"/>
        <w:jc w:val="both"/>
        <w:rPr/>
      </w:pPr>
      <w:r w:rsidDel="00000000" w:rsidR="00000000" w:rsidRPr="00000000">
        <w:rPr>
          <w:rtl w:val="0"/>
        </w:rPr>
        <w:t xml:space="preserve">We get information from you and your family.</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right="0"/>
        <w:jc w:val="both"/>
        <w:rPr/>
      </w:pPr>
      <w:r w:rsidDel="00000000" w:rsidR="00000000" w:rsidRPr="00000000">
        <w:rPr>
          <w:rtl w:val="0"/>
        </w:rPr>
        <w:t xml:space="preserve">There might also be times when a social worker, doctor, the council, your previous school or a government department may send us information about you.</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1"/>
        <w:spacing w:after="0" w:line="240" w:lineRule="auto"/>
        <w:rPr/>
      </w:pPr>
      <w:bookmarkStart w:colFirst="0" w:colLast="0" w:name="_heading=h.1t3h5sf" w:id="9"/>
      <w:bookmarkEnd w:id="9"/>
      <w:r w:rsidDel="00000000" w:rsidR="00000000" w:rsidRPr="00000000">
        <w:rPr>
          <w:rtl w:val="0"/>
        </w:rPr>
        <w:t xml:space="preserve">Who do we share your information with?</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right="0"/>
        <w:jc w:val="both"/>
        <w:rPr/>
      </w:pPr>
      <w:r w:rsidDel="00000000" w:rsidR="00000000" w:rsidRPr="00000000">
        <w:rPr>
          <w:rtl w:val="0"/>
        </w:rPr>
        <w:t xml:space="preserve">Sometimes, we need to share your information with people outside of the school. For example:</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 Your next school</w:t>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 The council</w:t>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 Doctors and other people whose job is to help you</w:t>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 The Government Department for Education</w: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People training to be a teacher or secondary pupils taking part in work experience</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Sports coaches</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People who provide us with a service</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People who provide school meals</w:t>
      </w:r>
      <w:r w:rsidDel="00000000" w:rsidR="00000000" w:rsidRPr="00000000">
        <w:rPr>
          <w:rtl w:val="0"/>
        </w:rPr>
      </w:r>
    </w:p>
    <w:p w:rsidR="00000000" w:rsidDel="00000000" w:rsidP="00000000" w:rsidRDefault="00000000" w:rsidRPr="00000000" w14:paraId="0000007F">
      <w:pPr>
        <w:widowControl w:val="0"/>
        <w:spacing w:after="0" w:line="240" w:lineRule="auto"/>
        <w:rPr/>
      </w:pPr>
      <w:r w:rsidDel="00000000" w:rsidR="00000000" w:rsidRPr="00000000">
        <w:rPr>
          <w:rtl w:val="0"/>
        </w:rPr>
      </w:r>
    </w:p>
    <w:p w:rsidR="00000000" w:rsidDel="00000000" w:rsidP="00000000" w:rsidRDefault="00000000" w:rsidRPr="00000000" w14:paraId="00000080">
      <w:pPr>
        <w:pStyle w:val="Heading1"/>
        <w:spacing w:after="0" w:line="240" w:lineRule="auto"/>
        <w:rPr/>
      </w:pPr>
      <w:bookmarkStart w:colFirst="0" w:colLast="0" w:name="_heading=h.4d34og8" w:id="10"/>
      <w:bookmarkEnd w:id="10"/>
      <w:r w:rsidDel="00000000" w:rsidR="00000000" w:rsidRPr="00000000">
        <w:rPr>
          <w:rtl w:val="0"/>
        </w:rPr>
        <w:t xml:space="preserve">How long do we keep your personal data for?</w:t>
      </w:r>
    </w:p>
    <w:p w:rsidR="00000000" w:rsidDel="00000000" w:rsidP="00000000" w:rsidRDefault="00000000" w:rsidRPr="00000000" w14:paraId="00000081">
      <w:pPr>
        <w:spacing w:after="0" w:lineRule="auto"/>
        <w:rPr/>
      </w:pP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tl w:val="0"/>
        </w:rPr>
        <w:t xml:space="preserve">We keep your information for as long as we need it to teach and support you, or as long as the law tells us to.</w:t>
      </w:r>
    </w:p>
    <w:p w:rsidR="00000000" w:rsidDel="00000000" w:rsidP="00000000" w:rsidRDefault="00000000" w:rsidRPr="00000000" w14:paraId="00000083">
      <w:pPr>
        <w:pStyle w:val="Heading1"/>
        <w:spacing w:line="259" w:lineRule="auto"/>
        <w:rPr/>
      </w:pPr>
      <w:bookmarkStart w:colFirst="0" w:colLast="0" w:name="_heading=h.297gbp3hsufn" w:id="11"/>
      <w:bookmarkEnd w:id="11"/>
      <w:r w:rsidDel="00000000" w:rsidR="00000000" w:rsidRPr="00000000">
        <w:rPr>
          <w:rtl w:val="0"/>
        </w:rPr>
      </w:r>
    </w:p>
    <w:p w:rsidR="00000000" w:rsidDel="00000000" w:rsidP="00000000" w:rsidRDefault="00000000" w:rsidRPr="00000000" w14:paraId="00000084">
      <w:pPr>
        <w:pStyle w:val="Heading1"/>
        <w:spacing w:line="259" w:lineRule="auto"/>
        <w:rPr/>
      </w:pPr>
      <w:bookmarkStart w:colFirst="0" w:colLast="0" w:name="_heading=h.2s8eyo1" w:id="12"/>
      <w:bookmarkEnd w:id="12"/>
      <w:r w:rsidDel="00000000" w:rsidR="00000000" w:rsidRPr="00000000">
        <w:rPr>
          <w:rtl w:val="0"/>
        </w:rPr>
        <w:t xml:space="preserve">What rights do you have?</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You can ask for a copy of all the information the school holds about you.</w:t>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You can ask for information to be corrected, if you think it is wrong.</w:t>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You can ask for your data to be deleted.</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rtl w:val="0"/>
        </w:rPr>
        <w:t xml:space="preserve">For more information on all the rights you have, please ask the school office.</w:t>
      </w: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40" w:top="1440" w:left="993" w:right="1440" w:header="70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tbl>
    <w:tblPr>
      <w:tblStyle w:val="Table1"/>
      <w:tblW w:w="94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36.5"/>
      <w:gridCol w:w="4736.5"/>
      <w:tblGridChange w:id="0">
        <w:tblGrid>
          <w:gridCol w:w="4736.5"/>
          <w:gridCol w:w="4736.5"/>
        </w:tblGrid>
      </w:tblGridChange>
    </w:tblGrid>
    <w:tr>
      <w:trPr>
        <w:cantSplit w:val="0"/>
        <w:trHeight w:val="863.906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after="0" w:line="240" w:lineRule="auto"/>
            <w:ind w:right="573"/>
            <w:rPr>
              <w:i w:val="1"/>
              <w:sz w:val="18"/>
              <w:szCs w:val="18"/>
            </w:rPr>
          </w:pPr>
          <w:r w:rsidDel="00000000" w:rsidR="00000000" w:rsidRPr="00000000">
            <w:rPr>
              <w:b w:val="1"/>
              <w:i w:val="1"/>
              <w:sz w:val="18"/>
              <w:szCs w:val="18"/>
              <w:rtl w:val="0"/>
            </w:rPr>
            <w:t xml:space="preserve">Author:</w:t>
          </w:r>
          <w:r w:rsidDel="00000000" w:rsidR="00000000" w:rsidRPr="00000000">
            <w:rPr>
              <w:i w:val="1"/>
              <w:sz w:val="18"/>
              <w:szCs w:val="18"/>
              <w:rtl w:val="0"/>
            </w:rPr>
            <w:t xml:space="preserve"> W Harrington Head of</w:t>
          </w:r>
          <w:r w:rsidDel="00000000" w:rsidR="00000000" w:rsidRPr="00000000">
            <w:rPr>
              <w:i w:val="1"/>
              <w:color w:val="222222"/>
              <w:sz w:val="18"/>
              <w:szCs w:val="18"/>
              <w:highlight w:val="white"/>
              <w:rtl w:val="0"/>
            </w:rPr>
            <w:t xml:space="preserve"> Governance and Compliance</w:t>
          </w:r>
          <w:r w:rsidDel="00000000" w:rsidR="00000000" w:rsidRPr="00000000">
            <w:rPr>
              <w:i w:val="1"/>
              <w:sz w:val="18"/>
              <w:szCs w:val="18"/>
              <w:rtl w:val="0"/>
            </w:rPr>
            <w:br w:type="textWrapping"/>
          </w:r>
          <w:r w:rsidDel="00000000" w:rsidR="00000000" w:rsidRPr="00000000">
            <w:rPr>
              <w:b w:val="1"/>
              <w:i w:val="1"/>
              <w:sz w:val="18"/>
              <w:szCs w:val="18"/>
              <w:rtl w:val="0"/>
            </w:rPr>
            <w:t xml:space="preserve">Date Created/updated:  </w:t>
          </w:r>
          <w:r w:rsidDel="00000000" w:rsidR="00000000" w:rsidRPr="00000000">
            <w:rPr>
              <w:i w:val="1"/>
              <w:sz w:val="18"/>
              <w:szCs w:val="18"/>
              <w:rtl w:val="0"/>
            </w:rPr>
            <w:t xml:space="preserve">November 2024</w:t>
          </w:r>
        </w:p>
        <w:p w:rsidR="00000000" w:rsidDel="00000000" w:rsidP="00000000" w:rsidRDefault="00000000" w:rsidRPr="00000000" w14:paraId="00000090">
          <w:pPr>
            <w:tabs>
              <w:tab w:val="center" w:leader="none" w:pos="4513"/>
              <w:tab w:val="right" w:leader="none" w:pos="9026"/>
            </w:tabs>
            <w:spacing w:after="0" w:line="240" w:lineRule="auto"/>
            <w:rPr/>
          </w:pPr>
          <w:r w:rsidDel="00000000" w:rsidR="00000000" w:rsidRPr="00000000">
            <w:rPr>
              <w:b w:val="1"/>
              <w:i w:val="1"/>
              <w:sz w:val="18"/>
              <w:szCs w:val="18"/>
              <w:rtl w:val="0"/>
            </w:rPr>
            <w:t xml:space="preserve">Version Number: </w:t>
          </w:r>
          <w:r w:rsidDel="00000000" w:rsidR="00000000" w:rsidRPr="00000000">
            <w:rPr>
              <w:i w:val="1"/>
              <w:sz w:val="18"/>
              <w:szCs w:val="18"/>
              <w:rtl w:val="0"/>
            </w:rPr>
            <w:t xml:space="preserve">1</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3">
          <w:pPr>
            <w:tabs>
              <w:tab w:val="center" w:leader="none" w:pos="4513"/>
              <w:tab w:val="right" w:leader="none" w:pos="9356"/>
            </w:tabs>
            <w:spacing w:after="0" w:line="240" w:lineRule="auto"/>
            <w:rPr/>
          </w:pPr>
          <w:r w:rsidDel="00000000" w:rsidR="00000000" w:rsidRPr="00000000">
            <w:rPr>
              <w:i w:val="1"/>
              <w:sz w:val="18"/>
              <w:szCs w:val="18"/>
              <w:rtl w:val="0"/>
            </w:rPr>
            <w:t xml:space="preserve">GDPR Privacy Notice (KS2)  (version no 1, 11/2024)</w:t>
          </w:r>
          <w:r w:rsidDel="00000000" w:rsidR="00000000" w:rsidRPr="00000000">
            <w:rPr>
              <w:rtl w:val="0"/>
            </w:rPr>
          </w:r>
        </w:p>
      </w:tc>
    </w:tr>
  </w:tbl>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tabs>
        <w:tab w:val="center" w:leader="none" w:pos="4513"/>
        <w:tab w:val="right" w:leader="none" w:pos="9356"/>
      </w:tabs>
      <w:spacing w:after="0" w:line="240" w:lineRule="auto"/>
      <w:rPr>
        <w:b w:val="1"/>
        <w:sz w:val="18"/>
        <w:szCs w:val="18"/>
      </w:rPr>
    </w:pPr>
    <w:r w:rsidDel="00000000" w:rsidR="00000000" w:rsidRPr="00000000">
      <w:rPr>
        <w:rtl w:val="0"/>
      </w:rPr>
    </w:r>
  </w:p>
  <w:tbl>
    <w:tblPr>
      <w:tblStyle w:val="Table2"/>
      <w:tblW w:w="10995.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8685"/>
      <w:tblGridChange w:id="0">
        <w:tblGrid>
          <w:gridCol w:w="2310"/>
          <w:gridCol w:w="8685"/>
        </w:tblGrid>
      </w:tblGridChange>
    </w:tblGrid>
    <w:tr>
      <w:trPr>
        <w:cantSplit w:val="0"/>
        <w:trHeight w:val="1080" w:hRule="atLeast"/>
        <w:tblHeader w:val="0"/>
      </w:trPr>
      <w:tc>
        <w:tcPr>
          <w:vMerge w:val="restart"/>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tabs>
              <w:tab w:val="center" w:leader="none" w:pos="4513"/>
              <w:tab w:val="right" w:leader="none" w:pos="9356"/>
            </w:tabs>
            <w:spacing w:after="0" w:line="240" w:lineRule="auto"/>
            <w:rPr>
              <w:b w:val="1"/>
              <w:sz w:val="18"/>
              <w:szCs w:val="18"/>
            </w:rPr>
          </w:pPr>
          <w:r w:rsidDel="00000000" w:rsidR="00000000" w:rsidRPr="00000000">
            <w:rPr>
              <w:b w:val="1"/>
              <w:sz w:val="18"/>
              <w:szCs w:val="18"/>
            </w:rPr>
            <w:drawing>
              <wp:inline distB="114300" distT="114300" distL="114300" distR="114300">
                <wp:extent cx="1103736" cy="996923"/>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03736" cy="996923"/>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tabs>
              <w:tab w:val="center" w:leader="none" w:pos="4513"/>
              <w:tab w:val="right" w:leader="none" w:pos="9356"/>
            </w:tabs>
            <w:spacing w:after="0" w:line="240" w:lineRule="auto"/>
            <w:rPr>
              <w:b w:val="1"/>
              <w:color w:val="312a74"/>
              <w:sz w:val="20"/>
              <w:szCs w:val="20"/>
            </w:rPr>
          </w:pPr>
          <w:r w:rsidDel="00000000" w:rsidR="00000000" w:rsidRPr="00000000">
            <w:rPr>
              <w:b w:val="1"/>
              <w:color w:val="312a74"/>
              <w:sz w:val="20"/>
              <w:szCs w:val="20"/>
              <w:rtl w:val="0"/>
            </w:rPr>
            <w:t xml:space="preserve">Ebor Academy Trust </w:t>
          </w:r>
          <w:r w:rsidDel="00000000" w:rsidR="00000000" w:rsidRPr="00000000">
            <w:rPr>
              <w:color w:val="312a74"/>
              <w:sz w:val="20"/>
              <w:szCs w:val="20"/>
              <w:rtl w:val="0"/>
            </w:rPr>
            <w:t xml:space="preserve">is an exempt charity regulated by the Secretary of State for Education. It is a company limited by guarantee registered in England and Wales, Registered Company Number 08806335, whose registered office is at Ebor Academy Trust, Ebor Business and Training Centre, The Leyes, Osbaldwick, York, YO10 3PR. </w:t>
          </w:r>
          <w:r w:rsidDel="00000000" w:rsidR="00000000" w:rsidRPr="00000000">
            <w:rPr>
              <w:rtl w:val="0"/>
            </w:rPr>
          </w:r>
        </w:p>
      </w:tc>
    </w:tr>
    <w:tr>
      <w:trPr>
        <w:cantSplit w:val="0"/>
        <w:trHeight w:val="380" w:hRule="atLeast"/>
        <w:tblHeader w:val="0"/>
      </w:trPr>
      <w:tc>
        <w:tcPr>
          <w:vMerge w:val="continue"/>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312a74"/>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tabs>
              <w:tab w:val="center" w:leader="none" w:pos="4513"/>
              <w:tab w:val="right" w:leader="none" w:pos="9356"/>
            </w:tabs>
            <w:spacing w:after="0" w:line="240" w:lineRule="auto"/>
            <w:rPr>
              <w:b w:val="1"/>
              <w:sz w:val="28"/>
              <w:szCs w:val="28"/>
            </w:rPr>
          </w:pPr>
          <w:r w:rsidDel="00000000" w:rsidR="00000000" w:rsidRPr="00000000">
            <w:rPr>
              <w:b w:val="1"/>
              <w:color w:val="312a74"/>
              <w:sz w:val="28"/>
              <w:szCs w:val="28"/>
              <w:rtl w:val="0"/>
            </w:rPr>
            <w:t xml:space="preserve">Ebor Academy Trust: One School, Many Sites</w:t>
          </w:r>
          <w:r w:rsidDel="00000000" w:rsidR="00000000" w:rsidRPr="00000000">
            <w:rPr>
              <w:rtl w:val="0"/>
            </w:rPr>
          </w:r>
        </w:p>
      </w:tc>
    </w:tr>
  </w:tbl>
  <w:p w:rsidR="00000000" w:rsidDel="00000000" w:rsidP="00000000" w:rsidRDefault="00000000" w:rsidRPr="00000000" w14:paraId="0000009B">
    <w:pPr>
      <w:tabs>
        <w:tab w:val="center" w:leader="none" w:pos="4513"/>
        <w:tab w:val="right" w:leader="none" w:pos="9356"/>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40" w:lineRule="auto"/>
      <w:jc w:val="both"/>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40" w:lineRule="auto"/>
      <w:jc w:val="both"/>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40" w:lineRule="auto"/>
      <w:jc w:val="both"/>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atne0oMDNf7wVfkeXtkxwkuwsg==">CgMxLjAyCGguZ2pkZ3hzMgloLjMwajB6bGwyDmguZm5iazIyNTBpd2ZoMg5oLmI3OXczMDlodTVhYzIJaC4xZm9iOXRlMgloLjN6bnlzaDcyCWguMmV0OTJwMDIIaC50eWpjd3QyCWguM2R5NnZrbTIJaC4xdDNoNXNmMgloLjRkMzRvZzgyDmguMjk3Z2JwM2hzdWZuMgloLjJzOGV5bzE4AHIhMThkTF82QkN2Y2UydVpNQUV2M19rS0dkVDBJeHpQakhD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